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9A1C6" w14:textId="77777777" w:rsidR="00D77648" w:rsidRDefault="00D77648" w:rsidP="00D77648">
      <w:pPr>
        <w:jc w:val="center"/>
      </w:pPr>
    </w:p>
    <w:p w14:paraId="250C5268" w14:textId="29EA5207" w:rsidR="001E61F3" w:rsidRDefault="00D77648" w:rsidP="00D77648">
      <w:pPr>
        <w:jc w:val="center"/>
        <w:rPr>
          <w:b/>
          <w:bCs/>
          <w:sz w:val="36"/>
          <w:szCs w:val="36"/>
        </w:rPr>
      </w:pPr>
      <w:r w:rsidRPr="00D77648">
        <w:rPr>
          <w:rFonts w:hint="eastAsia"/>
          <w:b/>
          <w:bCs/>
          <w:sz w:val="36"/>
          <w:szCs w:val="36"/>
        </w:rPr>
        <w:t>台灣肺阻塞新進展</w:t>
      </w:r>
      <w:r w:rsidRPr="00D77648">
        <w:rPr>
          <w:rFonts w:hint="eastAsia"/>
          <w:b/>
          <w:bCs/>
          <w:sz w:val="36"/>
          <w:szCs w:val="36"/>
        </w:rPr>
        <w:t>,</w:t>
      </w:r>
      <w:r w:rsidRPr="00D77648">
        <w:rPr>
          <w:rFonts w:hint="eastAsia"/>
          <w:b/>
          <w:bCs/>
          <w:sz w:val="36"/>
          <w:szCs w:val="36"/>
        </w:rPr>
        <w:t>從早期篩檢到疾病管理</w:t>
      </w:r>
    </w:p>
    <w:p w14:paraId="3194577B" w14:textId="77777777" w:rsidR="00D77648" w:rsidRPr="00D77648" w:rsidRDefault="00D77648" w:rsidP="00D77648">
      <w:pPr>
        <w:jc w:val="center"/>
        <w:rPr>
          <w:rFonts w:hint="eastAsia"/>
          <w:b/>
          <w:bCs/>
          <w:sz w:val="36"/>
          <w:szCs w:val="36"/>
        </w:rPr>
      </w:pPr>
    </w:p>
    <w:p w14:paraId="66EC7ED7" w14:textId="73319E1A" w:rsidR="00D77648" w:rsidRDefault="00D77648" w:rsidP="00D77648">
      <w:r>
        <w:rPr>
          <w:rFonts w:hint="eastAsia"/>
        </w:rPr>
        <w:t xml:space="preserve">    </w:t>
      </w:r>
      <w:r w:rsidRPr="00D77648">
        <w:t>慢性阻塞性肺病（</w:t>
      </w:r>
      <w:r w:rsidRPr="00D77648">
        <w:t>COPD</w:t>
      </w:r>
      <w:r w:rsidRPr="00D77648">
        <w:t>），俗稱肺阻塞，是一種以氣流受限為特徵的慢性呼吸系統疾病。在台灣，肺阻塞是導致死亡和致殘的主要原因之一，對公共衛生構成重大挑戰。近年來，從早期篩檢到疾病管理，台灣在肺阻塞的防治方面取得了顯著進展。</w:t>
      </w:r>
    </w:p>
    <w:p w14:paraId="20D6FA76" w14:textId="437849A3" w:rsidR="00D77648" w:rsidRPr="00D77648" w:rsidRDefault="00D77648" w:rsidP="00D77648">
      <w:r>
        <w:rPr>
          <w:rFonts w:hint="eastAsia"/>
        </w:rPr>
        <w:t xml:space="preserve">    </w:t>
      </w:r>
      <w:r w:rsidRPr="00D77648">
        <w:t>早期發現肺阻塞對於改善患者預後至關重要。國民</w:t>
      </w:r>
      <w:proofErr w:type="gramStart"/>
      <w:r w:rsidRPr="00D77648">
        <w:t>健康署</w:t>
      </w:r>
      <w:proofErr w:type="gramEnd"/>
      <w:r w:rsidRPr="00D77648">
        <w:t>與台灣</w:t>
      </w:r>
      <w:proofErr w:type="gramStart"/>
      <w:r w:rsidRPr="00D77648">
        <w:t>胸腔暨重症</w:t>
      </w:r>
      <w:proofErr w:type="gramEnd"/>
      <w:r w:rsidRPr="00D77648">
        <w:t>加護醫學會合作推出了「遠離肺阻塞，戒菸就對了」手冊，強調早期篩檢和戒菸的重要性。</w:t>
      </w:r>
      <w:r w:rsidRPr="00D77648">
        <w:t xml:space="preserve"> </w:t>
      </w:r>
      <w:proofErr w:type="gramStart"/>
      <w:r w:rsidRPr="00D77648">
        <w:t>此外，</w:t>
      </w:r>
      <w:proofErr w:type="gramEnd"/>
      <w:r w:rsidRPr="00D77648">
        <w:t>透過「肺阻塞自我評估問卷（</w:t>
      </w:r>
      <w:r w:rsidRPr="00D77648">
        <w:t>PUMA</w:t>
      </w:r>
      <w:r w:rsidRPr="00D77648">
        <w:t>）」，高風險族群可以自我檢測，及早發現疾病跡象。</w:t>
      </w:r>
      <w:r w:rsidRPr="00D77648">
        <w:t xml:space="preserve"> </w:t>
      </w:r>
    </w:p>
    <w:p w14:paraId="04488129" w14:textId="454EC394" w:rsidR="00D77648" w:rsidRPr="00D77648" w:rsidRDefault="00D77648" w:rsidP="00D77648">
      <w:pPr>
        <w:rPr>
          <w:rFonts w:hint="eastAsia"/>
        </w:rPr>
      </w:pPr>
      <w:r>
        <w:rPr>
          <w:rFonts w:hint="eastAsia"/>
          <w:b/>
          <w:bCs/>
        </w:rPr>
        <w:t xml:space="preserve">   </w:t>
      </w:r>
      <w:r w:rsidRPr="00D77648">
        <w:t>肺功能檢查是診斷肺阻塞的</w:t>
      </w:r>
      <w:r>
        <w:rPr>
          <w:rFonts w:hint="eastAsia"/>
        </w:rPr>
        <w:t>黃</w:t>
      </w:r>
      <w:r w:rsidRPr="00D77648">
        <w:t>金標準。對於有症狀或高風險的個體，建議進行肺功能測試以確定診斷。</w:t>
      </w:r>
      <w:r w:rsidRPr="00D77648">
        <w:t xml:space="preserve"> </w:t>
      </w:r>
      <w:r w:rsidRPr="00D77648">
        <w:t>然而，對於無症狀的成人，使用篩檢</w:t>
      </w:r>
      <w:proofErr w:type="gramStart"/>
      <w:r w:rsidRPr="00D77648">
        <w:t>問卷或篩檢性肺量計</w:t>
      </w:r>
      <w:proofErr w:type="gramEnd"/>
      <w:r w:rsidRPr="00D77648">
        <w:t>檢查進行肺阻塞篩檢的臨床效益尚不明確。</w:t>
      </w:r>
      <w:r w:rsidRPr="00D77648">
        <w:t xml:space="preserve"> </w:t>
      </w:r>
    </w:p>
    <w:p w14:paraId="5446F817" w14:textId="4FC31F06" w:rsidR="00D77648" w:rsidRPr="00D77648" w:rsidRDefault="00D77648" w:rsidP="00D77648">
      <w:r>
        <w:rPr>
          <w:rFonts w:hint="eastAsia"/>
        </w:rPr>
        <w:t xml:space="preserve">    </w:t>
      </w:r>
      <w:r w:rsidRPr="00D77648">
        <w:t>一旦</w:t>
      </w:r>
      <w:proofErr w:type="gramStart"/>
      <w:r w:rsidRPr="00D77648">
        <w:t>確診肺阻塞</w:t>
      </w:r>
      <w:proofErr w:type="gramEnd"/>
      <w:r w:rsidRPr="00D77648">
        <w:t>，綜合性的疾病管理策略至關重要。戒菸是減緩疾病進展的最有效</w:t>
      </w:r>
      <w:proofErr w:type="gramStart"/>
      <w:r w:rsidRPr="00D77648">
        <w:t>措</w:t>
      </w:r>
      <w:proofErr w:type="gramEnd"/>
      <w:r w:rsidRPr="00D77648">
        <w:t>施之一。國民</w:t>
      </w:r>
      <w:proofErr w:type="gramStart"/>
      <w:r w:rsidRPr="00D77648">
        <w:t>健康署</w:t>
      </w:r>
      <w:proofErr w:type="gramEnd"/>
      <w:r w:rsidRPr="00D77648">
        <w:t>提供多元戒菸資源，協助患者戒除</w:t>
      </w:r>
      <w:proofErr w:type="gramStart"/>
      <w:r w:rsidRPr="00D77648">
        <w:t>菸</w:t>
      </w:r>
      <w:proofErr w:type="gramEnd"/>
      <w:r w:rsidRPr="00D77648">
        <w:t>癮。</w:t>
      </w:r>
      <w:proofErr w:type="gramStart"/>
      <w:r w:rsidRPr="00D77648">
        <w:t>此外，</w:t>
      </w:r>
      <w:proofErr w:type="gramEnd"/>
      <w:r w:rsidRPr="00D77648">
        <w:t>定期的肺功能檢查有助於監測疾病進展，調整治療策略。</w:t>
      </w:r>
      <w:r w:rsidRPr="00D77648">
        <w:t xml:space="preserve"> </w:t>
      </w:r>
    </w:p>
    <w:p w14:paraId="3AD87471" w14:textId="2B9A3855" w:rsidR="00D77648" w:rsidRPr="00D77648" w:rsidRDefault="00D77648" w:rsidP="00D77648">
      <w:pPr>
        <w:rPr>
          <w:rFonts w:hint="eastAsia"/>
        </w:rPr>
      </w:pPr>
      <w:r>
        <w:rPr>
          <w:rFonts w:hint="eastAsia"/>
          <w:b/>
          <w:bCs/>
        </w:rPr>
        <w:t xml:space="preserve">    </w:t>
      </w:r>
      <w:r w:rsidRPr="00D77648">
        <w:t>肺阻塞患者常伴隨其他</w:t>
      </w:r>
      <w:proofErr w:type="gramStart"/>
      <w:r w:rsidRPr="00D77648">
        <w:t>共病，如心</w:t>
      </w:r>
      <w:proofErr w:type="gramEnd"/>
      <w:r w:rsidRPr="00D77648">
        <w:t>血管疾病。在台灣，約有</w:t>
      </w:r>
      <w:r w:rsidRPr="00D77648">
        <w:t>40%</w:t>
      </w:r>
      <w:r w:rsidRPr="00D77648">
        <w:t>的肺阻塞患者同時患有心血管疾病。</w:t>
      </w:r>
      <w:r w:rsidRPr="00D77648">
        <w:t xml:space="preserve"> </w:t>
      </w:r>
      <w:r w:rsidRPr="00D77648">
        <w:t>因此，全面的疾病管理應包括</w:t>
      </w:r>
      <w:proofErr w:type="gramStart"/>
      <w:r w:rsidRPr="00D77648">
        <w:t>對共病的</w:t>
      </w:r>
      <w:proofErr w:type="gramEnd"/>
      <w:r w:rsidRPr="00D77648">
        <w:t>評估和治療，以改善患者的整體健康狀況。</w:t>
      </w:r>
    </w:p>
    <w:p w14:paraId="1CF7F630" w14:textId="53756D20" w:rsidR="00D77648" w:rsidRPr="00D77648" w:rsidRDefault="00D77648" w:rsidP="00D77648">
      <w:r>
        <w:rPr>
          <w:rFonts w:hint="eastAsia"/>
        </w:rPr>
        <w:t xml:space="preserve">    </w:t>
      </w:r>
      <w:r w:rsidRPr="00D77648">
        <w:t>總而言之，台灣在肺阻塞的防治方面已經取得了重要進展，但仍需持續努力，以應對這一公共衛生挑戰。早期篩檢、有效的疾病管理以及公眾教育是降低肺阻塞負擔的關鍵策略。</w:t>
      </w:r>
    </w:p>
    <w:p w14:paraId="0C6F5DFB" w14:textId="77777777" w:rsidR="00D77648" w:rsidRPr="00D77648" w:rsidRDefault="00D77648" w:rsidP="00D77648">
      <w:pPr>
        <w:rPr>
          <w:rFonts w:hint="eastAsia"/>
        </w:rPr>
      </w:pPr>
    </w:p>
    <w:sectPr w:rsidR="00D77648" w:rsidRPr="00D7764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648"/>
    <w:rsid w:val="001E61F3"/>
    <w:rsid w:val="00495A7B"/>
    <w:rsid w:val="00BE501D"/>
    <w:rsid w:val="00CC0494"/>
    <w:rsid w:val="00D7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3B848"/>
  <w15:chartTrackingRefBased/>
  <w15:docId w15:val="{13337718-5387-4B5E-B65B-A365DA6C7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64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77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4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0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7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莊舒淳</dc:creator>
  <cp:keywords/>
  <dc:description/>
  <cp:lastModifiedBy>莊舒淳</cp:lastModifiedBy>
  <cp:revision>1</cp:revision>
  <dcterms:created xsi:type="dcterms:W3CDTF">2025-01-10T01:47:00Z</dcterms:created>
  <dcterms:modified xsi:type="dcterms:W3CDTF">2025-01-10T01:52:00Z</dcterms:modified>
</cp:coreProperties>
</file>